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EEE" w:rsidRPr="00250EEE" w:rsidRDefault="005E6DBF" w:rsidP="00FF7A75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50EEE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родному (башкирскому) </w:t>
      </w:r>
      <w:r w:rsidR="00250EEE" w:rsidRPr="00250EEE">
        <w:rPr>
          <w:rFonts w:ascii="Times New Roman" w:hAnsi="Times New Roman" w:cs="Times New Roman"/>
          <w:b/>
          <w:sz w:val="24"/>
          <w:szCs w:val="24"/>
        </w:rPr>
        <w:t xml:space="preserve"> языку</w:t>
      </w:r>
    </w:p>
    <w:p w:rsidR="005E6DBF" w:rsidRPr="00250EEE" w:rsidRDefault="00250EEE" w:rsidP="00FF7A75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0EEE">
        <w:rPr>
          <w:rFonts w:ascii="Times New Roman" w:hAnsi="Times New Roman" w:cs="Times New Roman"/>
          <w:b/>
          <w:sz w:val="24"/>
          <w:szCs w:val="24"/>
        </w:rPr>
        <w:t xml:space="preserve"> в 5-9 классах</w:t>
      </w:r>
    </w:p>
    <w:p w:rsidR="005E6DBF" w:rsidRDefault="005E6DBF" w:rsidP="00FF7A7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1228F" w:rsidRPr="002E104C" w:rsidRDefault="005E6DBF" w:rsidP="00FF7A75">
      <w:pPr>
        <w:tabs>
          <w:tab w:val="left" w:pos="3969"/>
        </w:tabs>
        <w:spacing w:after="0"/>
        <w:ind w:firstLine="851"/>
        <w:jc w:val="both"/>
        <w:rPr>
          <w:rFonts w:ascii="Times New Roman" w:hAnsi="Times New Roman"/>
          <w:sz w:val="24"/>
          <w:szCs w:val="24"/>
          <w:lang w:val="ba-RU"/>
        </w:rPr>
      </w:pPr>
      <w:r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 программа  по </w:t>
      </w:r>
      <w:r w:rsidRPr="002E104C">
        <w:rPr>
          <w:rFonts w:ascii="Times New Roman" w:hAnsi="Times New Roman" w:cs="Times New Roman"/>
          <w:sz w:val="24"/>
          <w:szCs w:val="24"/>
        </w:rPr>
        <w:t>родному</w:t>
      </w:r>
      <w:r w:rsidR="00EA2F65">
        <w:rPr>
          <w:rFonts w:ascii="Times New Roman" w:hAnsi="Times New Roman" w:cs="Times New Roman"/>
          <w:sz w:val="24"/>
          <w:szCs w:val="24"/>
        </w:rPr>
        <w:t xml:space="preserve"> </w:t>
      </w:r>
      <w:r w:rsidRPr="002E104C">
        <w:rPr>
          <w:rFonts w:ascii="Times New Roman" w:hAnsi="Times New Roman" w:cs="Times New Roman"/>
          <w:sz w:val="24"/>
          <w:szCs w:val="24"/>
        </w:rPr>
        <w:t>(башкирскому) языку</w:t>
      </w:r>
      <w:r w:rsidR="00275D6F">
        <w:rPr>
          <w:rFonts w:ascii="Times New Roman" w:hAnsi="Times New Roman" w:cs="Times New Roman"/>
          <w:sz w:val="24"/>
          <w:szCs w:val="24"/>
        </w:rPr>
        <w:t xml:space="preserve"> в</w:t>
      </w:r>
      <w:r w:rsidRPr="002E104C">
        <w:rPr>
          <w:rFonts w:ascii="Times New Roman" w:hAnsi="Times New Roman" w:cs="Times New Roman"/>
          <w:sz w:val="24"/>
          <w:szCs w:val="24"/>
        </w:rPr>
        <w:t xml:space="preserve"> </w:t>
      </w:r>
      <w:r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>5-9 классах  для основной школы составлен</w:t>
      </w:r>
      <w:r w:rsidR="009266E3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соответствии с документами:</w:t>
      </w:r>
      <w:r w:rsidR="009266E3">
        <w:rPr>
          <w:rFonts w:ascii="Times New Roman" w:hAnsi="Times New Roman" w:cs="Times New Roman"/>
          <w:sz w:val="24"/>
          <w:szCs w:val="24"/>
        </w:rPr>
        <w:t xml:space="preserve"> Федеральным</w:t>
      </w:r>
      <w:r w:rsidRPr="002E104C">
        <w:rPr>
          <w:rFonts w:ascii="Times New Roman" w:hAnsi="Times New Roman" w:cs="Times New Roman"/>
          <w:sz w:val="24"/>
          <w:szCs w:val="24"/>
        </w:rPr>
        <w:t xml:space="preserve"> закон РФ № 273-ФЗ от 29.12.2012г. «Об обра</w:t>
      </w:r>
      <w:r w:rsidR="009266E3">
        <w:rPr>
          <w:rFonts w:ascii="Times New Roman" w:hAnsi="Times New Roman" w:cs="Times New Roman"/>
          <w:sz w:val="24"/>
          <w:szCs w:val="24"/>
        </w:rPr>
        <w:t>зовании в Российской Федерации»,</w:t>
      </w:r>
      <w:r w:rsidR="0092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E3" w:rsidRPr="002E104C">
        <w:rPr>
          <w:rFonts w:ascii="Times New Roman" w:hAnsi="Times New Roman" w:cs="Times New Roman"/>
          <w:sz w:val="24"/>
          <w:szCs w:val="24"/>
          <w:lang w:val="be-BY"/>
        </w:rPr>
        <w:t>Закон</w:t>
      </w:r>
      <w:r w:rsidR="009266E3">
        <w:rPr>
          <w:rFonts w:ascii="Times New Roman" w:hAnsi="Times New Roman" w:cs="Times New Roman"/>
          <w:sz w:val="24"/>
          <w:szCs w:val="24"/>
          <w:lang w:val="be-BY"/>
        </w:rPr>
        <w:t>ом</w:t>
      </w:r>
      <w:r w:rsidR="009266E3" w:rsidRPr="002E104C">
        <w:rPr>
          <w:rFonts w:ascii="Times New Roman" w:hAnsi="Times New Roman" w:cs="Times New Roman"/>
          <w:sz w:val="24"/>
          <w:szCs w:val="24"/>
          <w:lang w:val="be-BY"/>
        </w:rPr>
        <w:t xml:space="preserve"> Республики  Башкортостан от 15.02.1999г. №21</w:t>
      </w:r>
      <w:r w:rsidR="009266E3" w:rsidRPr="002E104C">
        <w:rPr>
          <w:rFonts w:ascii="Times New Roman" w:hAnsi="Times New Roman" w:cs="Times New Roman"/>
          <w:sz w:val="24"/>
          <w:szCs w:val="24"/>
        </w:rPr>
        <w:t>6 «О  языках народов  Республики Башкорт</w:t>
      </w:r>
      <w:r w:rsidR="009266E3">
        <w:rPr>
          <w:rFonts w:ascii="Times New Roman" w:hAnsi="Times New Roman" w:cs="Times New Roman"/>
          <w:sz w:val="24"/>
          <w:szCs w:val="24"/>
        </w:rPr>
        <w:t>остан» (с изменениями на 28.03.</w:t>
      </w:r>
      <w:r w:rsidR="009266E3" w:rsidRPr="002E104C">
        <w:rPr>
          <w:rFonts w:ascii="Times New Roman" w:hAnsi="Times New Roman" w:cs="Times New Roman"/>
          <w:sz w:val="24"/>
          <w:szCs w:val="24"/>
        </w:rPr>
        <w:t>2014г.)</w:t>
      </w:r>
      <w:r w:rsidR="009266E3">
        <w:rPr>
          <w:rFonts w:ascii="Times New Roman" w:hAnsi="Times New Roman" w:cs="Times New Roman"/>
          <w:sz w:val="24"/>
          <w:szCs w:val="24"/>
        </w:rPr>
        <w:t xml:space="preserve">, </w:t>
      </w:r>
      <w:r w:rsidR="009266E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государственным образовательным</w:t>
      </w:r>
      <w:r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</w:t>
      </w:r>
      <w:r w:rsidR="0092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общего образования,</w:t>
      </w:r>
      <w:r w:rsidRPr="002E1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66E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Основной образовательной  программой</w:t>
      </w:r>
      <w:r w:rsidRPr="002E104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основного общего образования МБОУ СОШ №</w:t>
      </w:r>
      <w:r w:rsidR="00FF7A7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2E104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г. Дюртюли, </w:t>
      </w:r>
      <w:r w:rsidR="009266E3">
        <w:rPr>
          <w:rFonts w:ascii="Times New Roman" w:hAnsi="Times New Roman"/>
          <w:sz w:val="24"/>
          <w:szCs w:val="24"/>
          <w:lang w:val="ba-RU"/>
        </w:rPr>
        <w:t>программы</w:t>
      </w:r>
      <w:r w:rsidR="009266E3" w:rsidRPr="002E104C">
        <w:rPr>
          <w:rFonts w:ascii="Times New Roman" w:hAnsi="Times New Roman"/>
          <w:sz w:val="24"/>
          <w:szCs w:val="24"/>
          <w:lang w:val="ba-RU"/>
        </w:rPr>
        <w:t>:</w:t>
      </w:r>
      <w:r w:rsidR="009266E3" w:rsidRPr="002E104C">
        <w:rPr>
          <w:rFonts w:ascii="Times New Roman" w:hAnsi="Times New Roman"/>
          <w:sz w:val="24"/>
          <w:szCs w:val="24"/>
          <w:lang w:val="be-BY"/>
        </w:rPr>
        <w:t xml:space="preserve"> Хажин В.И</w:t>
      </w:r>
      <w:r w:rsidR="009266E3" w:rsidRPr="002E104C">
        <w:rPr>
          <w:rFonts w:ascii="Times New Roman" w:hAnsi="Times New Roman"/>
          <w:sz w:val="24"/>
          <w:szCs w:val="24"/>
        </w:rPr>
        <w:t>.</w:t>
      </w:r>
      <w:r w:rsidR="009266E3" w:rsidRPr="002E104C">
        <w:rPr>
          <w:rFonts w:ascii="Times New Roman" w:hAnsi="Times New Roman"/>
          <w:sz w:val="24"/>
          <w:szCs w:val="24"/>
          <w:lang w:val="ba-RU"/>
        </w:rPr>
        <w:t>,</w:t>
      </w:r>
      <w:r w:rsidR="009266E3">
        <w:rPr>
          <w:rFonts w:ascii="Times New Roman" w:hAnsi="Times New Roman"/>
          <w:sz w:val="24"/>
          <w:szCs w:val="24"/>
          <w:lang w:val="ba-RU"/>
        </w:rPr>
        <w:t xml:space="preserve"> </w:t>
      </w:r>
      <w:r w:rsidR="009266E3" w:rsidRPr="002E104C">
        <w:rPr>
          <w:rFonts w:ascii="Times New Roman" w:hAnsi="Times New Roman"/>
          <w:sz w:val="24"/>
          <w:szCs w:val="24"/>
          <w:lang w:val="ba-RU"/>
        </w:rPr>
        <w:t>Вильданов А.Х,,Аккужина Ф.А</w:t>
      </w:r>
      <w:r w:rsidR="009266E3">
        <w:rPr>
          <w:rFonts w:ascii="Times New Roman" w:hAnsi="Times New Roman"/>
          <w:sz w:val="24"/>
          <w:szCs w:val="24"/>
        </w:rPr>
        <w:t xml:space="preserve">. </w:t>
      </w:r>
      <w:r w:rsidR="009266E3" w:rsidRPr="002E104C">
        <w:rPr>
          <w:rFonts w:ascii="Times New Roman" w:hAnsi="Times New Roman"/>
          <w:sz w:val="24"/>
          <w:szCs w:val="24"/>
          <w:lang w:val="ba-RU"/>
        </w:rPr>
        <w:t>Примерные образовательные  п</w:t>
      </w:r>
      <w:proofErr w:type="spellStart"/>
      <w:r w:rsidR="009266E3" w:rsidRPr="002E104C">
        <w:rPr>
          <w:rFonts w:ascii="Times New Roman" w:hAnsi="Times New Roman"/>
          <w:sz w:val="24"/>
          <w:szCs w:val="24"/>
        </w:rPr>
        <w:t>рограмм</w:t>
      </w:r>
      <w:proofErr w:type="spellEnd"/>
      <w:r w:rsidR="009266E3" w:rsidRPr="002E104C">
        <w:rPr>
          <w:rFonts w:ascii="Times New Roman" w:hAnsi="Times New Roman"/>
          <w:sz w:val="24"/>
          <w:szCs w:val="24"/>
          <w:lang w:val="ba-RU"/>
        </w:rPr>
        <w:t>ы по предмету</w:t>
      </w:r>
      <w:r w:rsidR="009266E3">
        <w:rPr>
          <w:rFonts w:ascii="Times New Roman" w:hAnsi="Times New Roman"/>
          <w:sz w:val="24"/>
          <w:szCs w:val="24"/>
          <w:lang w:val="ba-RU"/>
        </w:rPr>
        <w:t xml:space="preserve">   </w:t>
      </w:r>
      <w:r w:rsidR="009266E3" w:rsidRPr="002E104C">
        <w:rPr>
          <w:rFonts w:ascii="Times New Roman" w:hAnsi="Times New Roman"/>
          <w:sz w:val="24"/>
          <w:szCs w:val="24"/>
        </w:rPr>
        <w:t>«</w:t>
      </w:r>
      <w:r w:rsidR="009266E3" w:rsidRPr="002E104C">
        <w:rPr>
          <w:rFonts w:ascii="Times New Roman" w:hAnsi="Times New Roman"/>
          <w:sz w:val="24"/>
          <w:szCs w:val="24"/>
          <w:lang w:val="ba-RU"/>
        </w:rPr>
        <w:t>Родной</w:t>
      </w:r>
      <w:r w:rsidR="009266E3">
        <w:rPr>
          <w:rFonts w:ascii="Times New Roman" w:hAnsi="Times New Roman"/>
          <w:sz w:val="24"/>
          <w:szCs w:val="24"/>
          <w:lang w:val="ba-RU"/>
        </w:rPr>
        <w:t xml:space="preserve"> </w:t>
      </w:r>
      <w:r w:rsidR="009266E3" w:rsidRPr="002E104C">
        <w:rPr>
          <w:rFonts w:ascii="Times New Roman" w:hAnsi="Times New Roman"/>
          <w:sz w:val="24"/>
          <w:szCs w:val="24"/>
          <w:lang w:val="ba-RU"/>
        </w:rPr>
        <w:t>(</w:t>
      </w:r>
      <w:r w:rsidR="009266E3" w:rsidRPr="002E104C">
        <w:rPr>
          <w:rFonts w:ascii="Times New Roman" w:hAnsi="Times New Roman"/>
          <w:sz w:val="24"/>
          <w:szCs w:val="24"/>
        </w:rPr>
        <w:t>башкирский) язык и литература»</w:t>
      </w:r>
      <w:r w:rsidR="009266E3">
        <w:rPr>
          <w:rFonts w:ascii="Times New Roman" w:hAnsi="Times New Roman"/>
          <w:sz w:val="24"/>
          <w:szCs w:val="24"/>
        </w:rPr>
        <w:t xml:space="preserve"> </w:t>
      </w:r>
      <w:r w:rsidR="009266E3" w:rsidRPr="002E104C">
        <w:rPr>
          <w:rFonts w:ascii="Times New Roman" w:hAnsi="Times New Roman"/>
          <w:sz w:val="24"/>
          <w:szCs w:val="24"/>
          <w:lang w:val="be-BY"/>
        </w:rPr>
        <w:t xml:space="preserve">для </w:t>
      </w:r>
      <w:r w:rsidR="009266E3" w:rsidRPr="002E104C">
        <w:rPr>
          <w:rFonts w:ascii="Times New Roman" w:hAnsi="Times New Roman"/>
          <w:sz w:val="24"/>
          <w:szCs w:val="24"/>
        </w:rPr>
        <w:t xml:space="preserve"> 5-11 </w:t>
      </w:r>
      <w:r w:rsidR="009266E3" w:rsidRPr="002E104C">
        <w:rPr>
          <w:rFonts w:ascii="Times New Roman" w:hAnsi="Times New Roman"/>
          <w:sz w:val="24"/>
          <w:szCs w:val="24"/>
          <w:lang w:val="be-BY"/>
        </w:rPr>
        <w:t xml:space="preserve">классов общеобразовательных организаций с русским языком обучения.– Уфа,  </w:t>
      </w:r>
      <w:r w:rsidR="009266E3" w:rsidRPr="002E104C">
        <w:rPr>
          <w:rFonts w:ascii="Times New Roman" w:hAnsi="Times New Roman"/>
          <w:sz w:val="24"/>
          <w:szCs w:val="24"/>
        </w:rPr>
        <w:t>«</w:t>
      </w:r>
      <w:proofErr w:type="spellStart"/>
      <w:r w:rsidR="009266E3" w:rsidRPr="002E104C">
        <w:rPr>
          <w:rFonts w:ascii="Times New Roman" w:hAnsi="Times New Roman"/>
          <w:sz w:val="24"/>
          <w:szCs w:val="24"/>
        </w:rPr>
        <w:t>Китап</w:t>
      </w:r>
      <w:proofErr w:type="spellEnd"/>
      <w:r w:rsidR="009266E3" w:rsidRPr="002E104C">
        <w:rPr>
          <w:rFonts w:ascii="Times New Roman" w:hAnsi="Times New Roman"/>
          <w:sz w:val="24"/>
          <w:szCs w:val="24"/>
        </w:rPr>
        <w:t>»</w:t>
      </w:r>
      <w:r w:rsidR="009266E3">
        <w:rPr>
          <w:rFonts w:ascii="Times New Roman" w:hAnsi="Times New Roman"/>
          <w:sz w:val="24"/>
          <w:szCs w:val="24"/>
          <w:lang w:val="be-BY"/>
        </w:rPr>
        <w:t xml:space="preserve">, 2017; </w:t>
      </w:r>
      <w:r w:rsidR="009266E3" w:rsidRPr="002E104C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92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учебным </w:t>
      </w:r>
      <w:r w:rsidRPr="002E104C">
        <w:rPr>
          <w:rFonts w:ascii="Times New Roman" w:hAnsi="Times New Roman" w:cs="Times New Roman"/>
          <w:sz w:val="24"/>
          <w:szCs w:val="24"/>
        </w:rPr>
        <w:t>план</w:t>
      </w:r>
      <w:r w:rsidR="009266E3">
        <w:rPr>
          <w:rFonts w:ascii="Times New Roman" w:hAnsi="Times New Roman" w:cs="Times New Roman"/>
          <w:sz w:val="24"/>
          <w:szCs w:val="24"/>
        </w:rPr>
        <w:t>ом</w:t>
      </w:r>
      <w:r w:rsidRPr="002E104C">
        <w:rPr>
          <w:rFonts w:ascii="Times New Roman" w:hAnsi="Times New Roman" w:cs="Times New Roman"/>
          <w:sz w:val="24"/>
          <w:szCs w:val="24"/>
        </w:rPr>
        <w:t xml:space="preserve"> МБОУ  СОШ №</w:t>
      </w:r>
      <w:r w:rsidR="00FF7A75">
        <w:rPr>
          <w:rFonts w:ascii="Times New Roman" w:hAnsi="Times New Roman" w:cs="Times New Roman"/>
          <w:sz w:val="24"/>
          <w:szCs w:val="24"/>
        </w:rPr>
        <w:t>1</w:t>
      </w:r>
      <w:r w:rsidRPr="002E104C">
        <w:rPr>
          <w:rFonts w:ascii="Times New Roman" w:hAnsi="Times New Roman" w:cs="Times New Roman"/>
          <w:sz w:val="24"/>
          <w:szCs w:val="24"/>
        </w:rPr>
        <w:t xml:space="preserve">  на 20</w:t>
      </w:r>
      <w:r w:rsidR="00FF7A75">
        <w:rPr>
          <w:rFonts w:ascii="Times New Roman" w:hAnsi="Times New Roman" w:cs="Times New Roman"/>
          <w:sz w:val="24"/>
          <w:szCs w:val="24"/>
        </w:rPr>
        <w:t>20</w:t>
      </w:r>
      <w:r w:rsidRPr="002E104C">
        <w:rPr>
          <w:rFonts w:ascii="Times New Roman" w:hAnsi="Times New Roman" w:cs="Times New Roman"/>
          <w:sz w:val="24"/>
          <w:szCs w:val="24"/>
        </w:rPr>
        <w:t>-202</w:t>
      </w:r>
      <w:r w:rsidR="00FF7A75">
        <w:rPr>
          <w:rFonts w:ascii="Times New Roman" w:hAnsi="Times New Roman" w:cs="Times New Roman"/>
          <w:sz w:val="24"/>
          <w:szCs w:val="24"/>
        </w:rPr>
        <w:t>1</w:t>
      </w:r>
      <w:r w:rsidR="009266E3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5E6DBF" w:rsidRPr="002E104C" w:rsidRDefault="005E6DBF" w:rsidP="00FF7A75">
      <w:pPr>
        <w:tabs>
          <w:tab w:val="left" w:pos="3969"/>
        </w:tabs>
        <w:spacing w:after="0"/>
        <w:ind w:firstLine="851"/>
        <w:jc w:val="both"/>
        <w:rPr>
          <w:rFonts w:ascii="Times New Roman" w:hAnsi="Times New Roman"/>
          <w:sz w:val="24"/>
          <w:szCs w:val="24"/>
          <w:lang w:val="ba-RU"/>
        </w:rPr>
      </w:pPr>
      <w:r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рабочей программе учтены идеи и положения Концепции духовно-нравственного развития и воспитания личности гражданина России, Программы развития и формирования универсальных учебных действий, которые обеспечивают формирование российской гражданской идентичности,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учащихся и коммуникативных качеств личности.</w:t>
      </w:r>
    </w:p>
    <w:p w:rsidR="001C5102" w:rsidRPr="002E104C" w:rsidRDefault="005E6DBF" w:rsidP="00FF7A7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Данную рабочую программу реализуют по следующим учебникам:</w:t>
      </w:r>
    </w:p>
    <w:p w:rsidR="001C5102" w:rsidRPr="002E104C" w:rsidRDefault="001C5102" w:rsidP="00FF7A75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04C">
        <w:rPr>
          <w:rFonts w:ascii="Times New Roman" w:hAnsi="Times New Roman" w:cs="Times New Roman"/>
          <w:sz w:val="24"/>
          <w:szCs w:val="24"/>
        </w:rPr>
        <w:t xml:space="preserve">- </w:t>
      </w:r>
      <w:r w:rsidRPr="002E104C">
        <w:rPr>
          <w:rFonts w:ascii="Times New Roman" w:hAnsi="Times New Roman" w:cs="Times New Roman"/>
          <w:sz w:val="24"/>
          <w:szCs w:val="24"/>
          <w:lang w:val="be-BY"/>
        </w:rPr>
        <w:t>А.Х. Вильданов, В.И. Хажин  “ Башкирский язык и литература”. Учебник для  учащихся - башкир 5 класса школ общеобразовательных организациях с русским языком обучения.– Уфа: Книга, 2012</w:t>
      </w:r>
      <w:r w:rsidRPr="002E104C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</w:p>
    <w:p w:rsidR="00FF7A75" w:rsidRDefault="001C5102" w:rsidP="00FF7A75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0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7A7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F7A75" w:rsidRPr="002E104C">
        <w:rPr>
          <w:rFonts w:ascii="Times New Roman" w:hAnsi="Times New Roman" w:cs="Times New Roman"/>
          <w:sz w:val="24"/>
          <w:szCs w:val="24"/>
          <w:lang w:val="be-BY"/>
        </w:rPr>
        <w:t>В.И. Хажин,</w:t>
      </w:r>
      <w:r w:rsidR="00FF7A7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FF7A75" w:rsidRPr="002E104C">
        <w:rPr>
          <w:rFonts w:ascii="Times New Roman" w:hAnsi="Times New Roman" w:cs="Times New Roman"/>
          <w:sz w:val="24"/>
          <w:szCs w:val="24"/>
          <w:lang w:val="be-BY"/>
        </w:rPr>
        <w:t>А.Х. Вильданов.</w:t>
      </w:r>
      <w:proofErr w:type="gramStart"/>
      <w:r w:rsidR="00FF7A75" w:rsidRPr="002E104C">
        <w:rPr>
          <w:rFonts w:ascii="Times New Roman" w:hAnsi="Times New Roman" w:cs="Times New Roman"/>
          <w:sz w:val="24"/>
          <w:szCs w:val="24"/>
          <w:lang w:val="be-BY"/>
        </w:rPr>
        <w:t>,Ф</w:t>
      </w:r>
      <w:proofErr w:type="gramEnd"/>
      <w:r w:rsidR="00FF7A75" w:rsidRPr="002E104C">
        <w:rPr>
          <w:rFonts w:ascii="Times New Roman" w:hAnsi="Times New Roman" w:cs="Times New Roman"/>
          <w:sz w:val="24"/>
          <w:szCs w:val="24"/>
          <w:lang w:val="be-BY"/>
        </w:rPr>
        <w:t xml:space="preserve">.А.Аккужина. Башкирский язык и литература. Учебное пособие  для </w:t>
      </w:r>
      <w:r w:rsidR="00FF7A75">
        <w:rPr>
          <w:rFonts w:ascii="Times New Roman" w:hAnsi="Times New Roman" w:cs="Times New Roman"/>
          <w:sz w:val="24"/>
          <w:szCs w:val="24"/>
          <w:lang w:val="be-BY"/>
        </w:rPr>
        <w:t>6</w:t>
      </w:r>
      <w:r w:rsidR="00FF7A75" w:rsidRPr="002E104C">
        <w:rPr>
          <w:rFonts w:ascii="Times New Roman" w:hAnsi="Times New Roman" w:cs="Times New Roman"/>
          <w:sz w:val="24"/>
          <w:szCs w:val="24"/>
          <w:lang w:val="be-BY"/>
        </w:rPr>
        <w:t xml:space="preserve"> класса для изучения родного(башкирского) языка и литератры в общеобразовательных организациях с русским языком обучения.– Уфа: Китап, 2017</w:t>
      </w:r>
      <w:r w:rsidR="00FF7A75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1C5102" w:rsidRPr="002E104C" w:rsidRDefault="001C5102" w:rsidP="00FF7A7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E104C">
        <w:rPr>
          <w:rFonts w:ascii="Times New Roman" w:hAnsi="Times New Roman" w:cs="Times New Roman"/>
          <w:sz w:val="24"/>
          <w:szCs w:val="24"/>
          <w:lang w:val="be-BY"/>
        </w:rPr>
        <w:t xml:space="preserve"> -В.И. Хажин,</w:t>
      </w:r>
      <w:r w:rsidR="00FF7A7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E104C">
        <w:rPr>
          <w:rFonts w:ascii="Times New Roman" w:hAnsi="Times New Roman" w:cs="Times New Roman"/>
          <w:sz w:val="24"/>
          <w:szCs w:val="24"/>
          <w:lang w:val="be-BY"/>
        </w:rPr>
        <w:t xml:space="preserve">А.Х. Вильданов.,Ф.А.Аккужина. Башкирский язык и литература. Учебное пособие  для 7 класса для изучения родного(башкирского) языка и литератры в общеобразовательных организациях с русским языком обучения.– Уфа: Китап, 2017. </w:t>
      </w:r>
    </w:p>
    <w:p w:rsidR="00B1228F" w:rsidRPr="002E104C" w:rsidRDefault="001C5102" w:rsidP="00FF7A75">
      <w:pPr>
        <w:tabs>
          <w:tab w:val="left" w:pos="3969"/>
        </w:tabs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2E104C">
        <w:rPr>
          <w:rFonts w:ascii="Times New Roman" w:eastAsia="Calibri" w:hAnsi="Times New Roman" w:cs="Times New Roman"/>
          <w:sz w:val="24"/>
          <w:szCs w:val="24"/>
          <w:lang w:val="be-BY"/>
        </w:rPr>
        <w:t>- В.И. Хажин,</w:t>
      </w:r>
      <w:r w:rsidR="00FF7A75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r w:rsidRPr="002E104C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А.Х. Вильданов.,Ф.А.Аккужина. Башкирский язык и литература. Учебное пособие  для </w:t>
      </w:r>
      <w:r w:rsidRPr="002E104C">
        <w:rPr>
          <w:rFonts w:ascii="Times New Roman" w:hAnsi="Times New Roman" w:cs="Times New Roman"/>
          <w:sz w:val="24"/>
          <w:szCs w:val="24"/>
          <w:lang w:val="be-BY"/>
        </w:rPr>
        <w:t xml:space="preserve">8 </w:t>
      </w:r>
      <w:r w:rsidRPr="002E104C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класса для изучения родного(башкирского) языка и литератры в </w:t>
      </w:r>
      <w:r w:rsidR="00B1228F" w:rsidRPr="002E104C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 общеобразовательных организациях с русским языком обучения.–Уфа: Китап, 2017. </w:t>
      </w:r>
    </w:p>
    <w:p w:rsidR="00B1228F" w:rsidRPr="002E104C" w:rsidRDefault="00B1228F" w:rsidP="00FF7A75">
      <w:pPr>
        <w:tabs>
          <w:tab w:val="left" w:pos="3969"/>
        </w:tabs>
        <w:spacing w:after="0"/>
        <w:ind w:firstLine="851"/>
        <w:jc w:val="both"/>
        <w:rPr>
          <w:rFonts w:ascii="Times New Roman" w:hAnsi="Times New Roman"/>
          <w:sz w:val="24"/>
          <w:szCs w:val="24"/>
          <w:lang w:val="ba-RU"/>
        </w:rPr>
      </w:pPr>
      <w:r w:rsidRPr="002E104C">
        <w:rPr>
          <w:rFonts w:ascii="Times New Roman" w:eastAsia="Calibri" w:hAnsi="Times New Roman" w:cs="Times New Roman"/>
          <w:sz w:val="24"/>
          <w:szCs w:val="24"/>
          <w:lang w:val="be-BY"/>
        </w:rPr>
        <w:t>-</w:t>
      </w:r>
      <w:r w:rsidRPr="002E104C">
        <w:rPr>
          <w:rFonts w:ascii="Times New Roman" w:hAnsi="Times New Roman"/>
          <w:sz w:val="24"/>
          <w:szCs w:val="24"/>
          <w:lang w:val="be-BY"/>
        </w:rPr>
        <w:t>Хажин В.И.,</w:t>
      </w:r>
      <w:r w:rsidR="00FF7A75"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2E104C">
        <w:rPr>
          <w:rFonts w:ascii="Times New Roman" w:hAnsi="Times New Roman"/>
          <w:sz w:val="24"/>
          <w:szCs w:val="24"/>
          <w:lang w:val="be-BY"/>
        </w:rPr>
        <w:t>Вильданов А.Х.,</w:t>
      </w:r>
      <w:r w:rsidR="00FF7A75"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2E104C">
        <w:rPr>
          <w:rFonts w:ascii="Times New Roman" w:hAnsi="Times New Roman"/>
          <w:sz w:val="24"/>
          <w:szCs w:val="24"/>
          <w:lang w:val="be-BY"/>
        </w:rPr>
        <w:t xml:space="preserve">Аккужина Ф.А.,Карабаев М.И.Башкирский язык и литература.  Учебное пособие для 9 класса для изучения родного(башкирского) языка и литературы в общеобразовательных организациях с русским языком обучения. – Уфа: </w:t>
      </w:r>
      <w:r w:rsidRPr="002E104C">
        <w:rPr>
          <w:rFonts w:ascii="Times New Roman" w:hAnsi="Times New Roman"/>
          <w:sz w:val="24"/>
          <w:szCs w:val="24"/>
        </w:rPr>
        <w:t>«</w:t>
      </w:r>
      <w:proofErr w:type="spellStart"/>
      <w:r w:rsidRPr="002E104C">
        <w:rPr>
          <w:rFonts w:ascii="Times New Roman" w:hAnsi="Times New Roman"/>
          <w:sz w:val="24"/>
          <w:szCs w:val="24"/>
        </w:rPr>
        <w:t>Китап</w:t>
      </w:r>
      <w:proofErr w:type="spellEnd"/>
      <w:r w:rsidRPr="002E104C">
        <w:rPr>
          <w:rFonts w:ascii="Times New Roman" w:hAnsi="Times New Roman"/>
          <w:sz w:val="24"/>
          <w:szCs w:val="24"/>
        </w:rPr>
        <w:t>», 20</w:t>
      </w:r>
      <w:r w:rsidRPr="002E104C">
        <w:rPr>
          <w:rFonts w:ascii="Times New Roman" w:hAnsi="Times New Roman"/>
          <w:sz w:val="24"/>
          <w:szCs w:val="24"/>
          <w:lang w:val="ba-RU"/>
        </w:rPr>
        <w:t>17</w:t>
      </w:r>
      <w:r w:rsidRPr="002E104C">
        <w:rPr>
          <w:rFonts w:ascii="Times New Roman" w:hAnsi="Times New Roman"/>
          <w:sz w:val="24"/>
          <w:szCs w:val="24"/>
        </w:rPr>
        <w:t xml:space="preserve"> г.</w:t>
      </w:r>
    </w:p>
    <w:p w:rsidR="002E104C" w:rsidRPr="002E104C" w:rsidRDefault="00204E13" w:rsidP="00FF7A75">
      <w:pPr>
        <w:tabs>
          <w:tab w:val="left" w:pos="3969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104C"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родного (башкирского) языка  в среднем звене направлено на достижение следующих </w:t>
      </w:r>
      <w:r w:rsidR="002E104C" w:rsidRPr="002E1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целей:</w:t>
      </w:r>
      <w:r w:rsidR="002E104C"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104C" w:rsidRDefault="002E104C" w:rsidP="00FF7A75">
      <w:pPr>
        <w:tabs>
          <w:tab w:val="left" w:pos="3969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освоение элементарных лингвистических представлений, доступных </w:t>
      </w:r>
      <w:proofErr w:type="gramStart"/>
      <w:r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школы и необходимых для овладения устной и письменной речью на башкирском языке;  </w:t>
      </w:r>
    </w:p>
    <w:p w:rsidR="002E104C" w:rsidRPr="002E104C" w:rsidRDefault="002E104C" w:rsidP="00FF7A75">
      <w:pPr>
        <w:tabs>
          <w:tab w:val="left" w:pos="3969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осознание языка как формы выражения национальной культуры, взаимосвязи языка и истории народа, национально-культурной специфики башкирского языка, владение нормами башкирского речевого этикета, культурой межнационального общения.  </w:t>
      </w:r>
    </w:p>
    <w:p w:rsidR="002E104C" w:rsidRPr="002E104C" w:rsidRDefault="006930B1" w:rsidP="00FF7A75">
      <w:pPr>
        <w:tabs>
          <w:tab w:val="left" w:pos="3969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2E104C"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поставленных целей изучения родного (башкирского) языка и литературы в среднем звене необходимо решение следующих </w:t>
      </w:r>
      <w:r w:rsidR="002E104C" w:rsidRPr="002E1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задач:</w:t>
      </w:r>
      <w:r w:rsidR="002E104C"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E104C" w:rsidRPr="002E104C" w:rsidRDefault="002E104C" w:rsidP="00FF7A75">
      <w:pPr>
        <w:tabs>
          <w:tab w:val="left" w:pos="3969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речи, развитие личности, речевых способностей, внимания, мышления, памяти и воображения обучающихся; мотивации к дальнейшему овладению башкирским языком. - вырабатывать достаточно прочные навыки грамотного письма на основе усвоения звукового состава языка, сведений по грамматике и правописанию; </w:t>
      </w:r>
    </w:p>
    <w:p w:rsidR="002E104C" w:rsidRPr="002E104C" w:rsidRDefault="002E104C" w:rsidP="00FF7A75">
      <w:pPr>
        <w:tabs>
          <w:tab w:val="left" w:pos="3969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обучение их умению самостоятельно пополнять знания по башкирскому языку; </w:t>
      </w:r>
    </w:p>
    <w:p w:rsidR="002E104C" w:rsidRPr="002E104C" w:rsidRDefault="002E104C" w:rsidP="00FF7A75">
      <w:pPr>
        <w:tabs>
          <w:tab w:val="left" w:pos="3969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общепринятых умений: работа с книгой, со справочной литературой, совершенствование навыков чтения.  </w:t>
      </w:r>
    </w:p>
    <w:p w:rsidR="002E104C" w:rsidRPr="002E104C" w:rsidRDefault="002E104C" w:rsidP="00FF7A75">
      <w:pPr>
        <w:tabs>
          <w:tab w:val="left" w:pos="3969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позитивного эмоционально-ценностного отношения к башкирскому языку и литературе, чувства сопричастности к сохранению уникальности и чистоты; пробуждение познавательного интереса к языку, стремление совершенствовать свою речь.  </w:t>
      </w:r>
    </w:p>
    <w:p w:rsidR="002E104C" w:rsidRPr="002E104C" w:rsidRDefault="006930B1" w:rsidP="00FF7A75">
      <w:pPr>
        <w:tabs>
          <w:tab w:val="left" w:pos="3969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104C"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Рабочая программа включает разделы:  пояснительная записка,   содержание учебного предмета,   требования к уровню подготовки </w:t>
      </w:r>
      <w:proofErr w:type="gramStart"/>
      <w:r w:rsidR="002E104C"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2E104C"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>,  календарно-тематическое планирование,   материально-техническое обеспечение образовательного процесса.</w:t>
      </w:r>
    </w:p>
    <w:p w:rsidR="005E6DBF" w:rsidRPr="002E104C" w:rsidRDefault="006930B1" w:rsidP="00FF7A75">
      <w:pPr>
        <w:tabs>
          <w:tab w:val="left" w:pos="3969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6DBF"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число учебных часов за пять лет об</w:t>
      </w:r>
      <w:r w:rsidR="00754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учения — </w:t>
      </w:r>
      <w:r w:rsidR="00FF7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174 </w:t>
      </w:r>
      <w:r w:rsidR="00754C0D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FF7A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E104C"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54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104C"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  <w:r w:rsidR="00FF7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104C"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7A75">
        <w:rPr>
          <w:rFonts w:ascii="Times New Roman" w:eastAsia="Times New Roman" w:hAnsi="Times New Roman" w:cs="Times New Roman"/>
          <w:sz w:val="24"/>
          <w:szCs w:val="24"/>
          <w:lang w:eastAsia="ru-RU"/>
        </w:rPr>
        <w:t>35 часов</w:t>
      </w:r>
      <w:r w:rsidR="002E104C"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>, 6 класс</w:t>
      </w:r>
      <w:r w:rsidR="00FF7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104C"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7A75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2E104C"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FF7A7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2E104C"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>, 7 класс</w:t>
      </w:r>
      <w:r w:rsidR="00FF7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104C"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7A75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2E104C"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FF7A75">
        <w:rPr>
          <w:rFonts w:ascii="Times New Roman" w:eastAsia="Times New Roman" w:hAnsi="Times New Roman" w:cs="Times New Roman"/>
          <w:sz w:val="24"/>
          <w:szCs w:val="24"/>
          <w:lang w:eastAsia="ru-RU"/>
        </w:rPr>
        <w:t>ов, 8 класс - 35</w:t>
      </w:r>
      <w:r w:rsidR="002E104C"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FF7A7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2E104C"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54C0D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  <w:r w:rsidR="00FF7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4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7A75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754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год.</w:t>
      </w:r>
    </w:p>
    <w:p w:rsidR="005E6DBF" w:rsidRPr="002E104C" w:rsidRDefault="005E6DBF" w:rsidP="00FF7A75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104C">
        <w:rPr>
          <w:rFonts w:ascii="Times New Roman" w:eastAsia="Calibri" w:hAnsi="Times New Roman" w:cs="Times New Roman"/>
          <w:color w:val="000000"/>
          <w:sz w:val="24"/>
          <w:szCs w:val="24"/>
        </w:rPr>
        <w:t>Формы контроля и способы проверки и оценки результатов деятельности: устные ответы учащихся, самостоятельные,  письменные работы, тестирование.</w:t>
      </w:r>
    </w:p>
    <w:p w:rsidR="005E6DBF" w:rsidRPr="002E104C" w:rsidRDefault="005E6DBF" w:rsidP="002E10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0468" w:rsidRPr="002E104C" w:rsidRDefault="00540468" w:rsidP="002E104C">
      <w:pPr>
        <w:spacing w:after="0"/>
        <w:rPr>
          <w:sz w:val="24"/>
          <w:szCs w:val="24"/>
        </w:rPr>
      </w:pPr>
    </w:p>
    <w:sectPr w:rsidR="00540468" w:rsidRPr="002E104C" w:rsidSect="00540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65485"/>
    <w:multiLevelType w:val="hybridMultilevel"/>
    <w:tmpl w:val="8F94C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354C8"/>
    <w:multiLevelType w:val="hybridMultilevel"/>
    <w:tmpl w:val="96B65C86"/>
    <w:lvl w:ilvl="0" w:tplc="6DB67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6DBF"/>
    <w:rsid w:val="00007BF8"/>
    <w:rsid w:val="00046F03"/>
    <w:rsid w:val="00102DEE"/>
    <w:rsid w:val="001C5102"/>
    <w:rsid w:val="00204E13"/>
    <w:rsid w:val="00250EEE"/>
    <w:rsid w:val="00275D6F"/>
    <w:rsid w:val="002E104C"/>
    <w:rsid w:val="00312461"/>
    <w:rsid w:val="00347ACD"/>
    <w:rsid w:val="003D16B3"/>
    <w:rsid w:val="0051199D"/>
    <w:rsid w:val="00540468"/>
    <w:rsid w:val="005E6DBF"/>
    <w:rsid w:val="00611538"/>
    <w:rsid w:val="0064029E"/>
    <w:rsid w:val="006930B1"/>
    <w:rsid w:val="0070550D"/>
    <w:rsid w:val="00754C0D"/>
    <w:rsid w:val="007D1F56"/>
    <w:rsid w:val="009266E3"/>
    <w:rsid w:val="00A156E9"/>
    <w:rsid w:val="00AE6124"/>
    <w:rsid w:val="00B1228F"/>
    <w:rsid w:val="00BE66FA"/>
    <w:rsid w:val="00E16849"/>
    <w:rsid w:val="00EA2F65"/>
    <w:rsid w:val="00EE7204"/>
    <w:rsid w:val="00F24F84"/>
    <w:rsid w:val="00FF7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E6DBF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  <w:lang w:eastAsia="ru-RU"/>
    </w:rPr>
  </w:style>
  <w:style w:type="character" w:customStyle="1" w:styleId="normaltextrun">
    <w:name w:val="normaltextrun"/>
    <w:basedOn w:val="a0"/>
    <w:rsid w:val="005E6DBF"/>
  </w:style>
  <w:style w:type="character" w:customStyle="1" w:styleId="eop">
    <w:name w:val="eop"/>
    <w:basedOn w:val="a0"/>
    <w:rsid w:val="005E6DBF"/>
  </w:style>
  <w:style w:type="paragraph" w:styleId="a4">
    <w:name w:val="List Paragraph"/>
    <w:basedOn w:val="a"/>
    <w:uiPriority w:val="34"/>
    <w:qFormat/>
    <w:rsid w:val="006115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3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</dc:creator>
  <cp:keywords/>
  <dc:description/>
  <cp:lastModifiedBy>Favi</cp:lastModifiedBy>
  <cp:revision>21</cp:revision>
  <cp:lastPrinted>2020-10-29T11:35:00Z</cp:lastPrinted>
  <dcterms:created xsi:type="dcterms:W3CDTF">2019-09-21T18:20:00Z</dcterms:created>
  <dcterms:modified xsi:type="dcterms:W3CDTF">2020-11-03T19:05:00Z</dcterms:modified>
</cp:coreProperties>
</file>